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FORMULARIO DE RENDICIÓN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“PROYECTOS DE CAPACITACIÓN”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Nombre completo, mail y teléfono del responsable actual del proyecto.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Nombre del proyecto, localidad, municipio, departamento y provincia donde se desarrolló: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Realice una breve descripción de las capacitaciones desarrolladas.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(Máximo 10 renglones)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Evaluación general del proyecto: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(Comparta sus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impresiones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Detalle cómo ayudó el proyecto a solucionar la problemática abordada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(extensión media carilla):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¿En qué aspectos cree usted que este proyecto contribuyó a mejorar la calidad de la Educación Rural o Agropecuaria?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(Máximo 10 renglones)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Mencione otros logros no considerados como objetivos al inicio del proyecto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¿Cuáles son los aprendizajes más significativos que les dejó el proyecto?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(Máximo 10 renglones)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Realice un análisis FODA sobre el desarrollo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Adjuntar 3 fotografías que ilustren el proyecto. Al  menos una de ellas deberá estar en alta resolución.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Las mismas deberán ser enviadas como archivo adjunto (no pegar en el formulario).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Adjuntar los instrumentos de evaluación de la capacitación completados por los asistentes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Rendición de cuentas:</w:t>
      </w:r>
    </w:p>
    <w:p w:rsidR="00000000" w:rsidDel="00000000" w:rsidP="00000000" w:rsidRDefault="00000000" w:rsidRPr="00000000" w14:paraId="00000026">
      <w:pPr>
        <w:keepNext w:val="1"/>
        <w:widowControl w:val="0"/>
        <w:spacing w:after="6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el siguiente cuadro con las erogaciones realizadas con el aporte de la Fundación Carlos Díaz Vélez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(ver ejemplo a continuación)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Adjuntar copia de comprobantes de pago (facturas / recibos), información respaldatoria de cada uno de los gastos.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8"/>
        <w:gridCol w:w="2053"/>
        <w:gridCol w:w="1763"/>
        <w:gridCol w:w="1418"/>
        <w:tblGridChange w:id="0">
          <w:tblGrid>
            <w:gridCol w:w="3058"/>
            <w:gridCol w:w="2053"/>
            <w:gridCol w:w="1763"/>
            <w:gridCol w:w="1418"/>
          </w:tblGrid>
        </w:tblGridChange>
      </w:tblGrid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Concepto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Presupuestado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Importe Utilizado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Saldo</w:t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1"/>
              <w:widowControl w:val="0"/>
              <w:spacing w:after="60" w:before="240" w:line="240" w:lineRule="auto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1"/>
              <w:widowControl w:val="0"/>
              <w:spacing w:after="60" w:before="240" w:line="240" w:lineRule="auto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1"/>
              <w:widowControl w:val="0"/>
              <w:spacing w:after="60" w:before="240" w:line="240" w:lineRule="auto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1"/>
              <w:widowControl w:val="0"/>
              <w:spacing w:after="60" w:before="240" w:line="240" w:lineRule="auto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1"/>
              <w:widowControl w:val="0"/>
              <w:spacing w:after="60" w:before="240" w:line="240" w:lineRule="auto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8080"/>
                <w:rtl w:val="0"/>
              </w:rPr>
              <w:t xml:space="preserve">Total donado por la Fundación Carlos Díaz Vélez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1"/>
              <w:widowControl w:val="0"/>
              <w:spacing w:after="60" w:before="24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1"/>
        <w:widowControl w:val="0"/>
        <w:spacing w:after="60" w:before="24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caso de tener alguna diferencia entre lo presupuestado y lo gastado, ya sea positiva o negativa explicar la causa. Si la diferencia es negativa por favor explicite si la calidad del proyecto se vio perjudicada y cómo solucionó la situación.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FIRMA RESPONSABLE DE PROYECTO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